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526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52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GRAVES JEFFREY A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>INTEGRA LIFESCIENCES HOLDINGS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60"/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CORP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IART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1100 CAMPUS ROAD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NJ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7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5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17,700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17,700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0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restricted stock units (RSUs) pursuant to the Integra LifeSciences Holdings Corporation (IART) Fifth Amended and Restated 2003 Equity Incentive Plan, as amended. Each RSU represents a contingent right to receive one share of IART common stock.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vest in full on the one-year anniversary of the grant date of May 7, 2026.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Michael D. Hutchinson;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1544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Jeffrey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51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Alan Graves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5353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51036" TargetMode="External"/><Relationship Id="rId14" Type="http://schemas.openxmlformats.org/officeDocument/2006/relationships/hyperlink" Target="http://www.sec.gov/cgi-bin/browse-edgar?action=getcompany&amp;CIK=00009175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2026-05-11T15:50:51Z</dcterms:created>
  <dcterms:modified xsi:type="dcterms:W3CDTF">2026-05-11T15:50:51Z</dcterms:modified>
</cp:coreProperties>
</file>